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D6" w:rsidRDefault="00EC41F6">
      <w:pPr>
        <w:spacing w:before="77"/>
        <w:ind w:left="108"/>
        <w:rPr>
          <w:b/>
          <w:sz w:val="40"/>
        </w:rPr>
      </w:pPr>
      <w:bookmarkStart w:id="0" w:name="4-H_Presentations_Competition_Teller_She"/>
      <w:bookmarkStart w:id="1" w:name="_GoBack"/>
      <w:bookmarkEnd w:id="0"/>
      <w:bookmarkEnd w:id="1"/>
      <w:r>
        <w:rPr>
          <w:b/>
          <w:sz w:val="40"/>
        </w:rPr>
        <w:t>4-H Presentations Competition Teller Sheet</w:t>
      </w:r>
    </w:p>
    <w:p w:rsidR="00A336D6" w:rsidRDefault="00A336D6">
      <w:pPr>
        <w:pStyle w:val="BodyText"/>
        <w:ind w:firstLine="0"/>
        <w:rPr>
          <w:b/>
          <w:sz w:val="20"/>
        </w:rPr>
      </w:pPr>
    </w:p>
    <w:p w:rsidR="00A336D6" w:rsidRDefault="00A336D6">
      <w:pPr>
        <w:pStyle w:val="BodyText"/>
        <w:ind w:firstLine="0"/>
        <w:rPr>
          <w:b/>
          <w:sz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4"/>
        <w:gridCol w:w="1236"/>
        <w:gridCol w:w="1236"/>
        <w:gridCol w:w="1234"/>
        <w:gridCol w:w="1563"/>
        <w:gridCol w:w="1565"/>
      </w:tblGrid>
      <w:tr w:rsidR="00A336D6">
        <w:trPr>
          <w:trHeight w:val="224"/>
        </w:trPr>
        <w:tc>
          <w:tcPr>
            <w:tcW w:w="3434" w:type="dxa"/>
            <w:tcBorders>
              <w:bottom w:val="nil"/>
            </w:tcBorders>
          </w:tcPr>
          <w:p w:rsidR="00A336D6" w:rsidRDefault="00A336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6" w:type="dxa"/>
            <w:gridSpan w:val="3"/>
            <w:vMerge w:val="restart"/>
          </w:tcPr>
          <w:p w:rsidR="00A336D6" w:rsidRDefault="00EC41F6">
            <w:pPr>
              <w:pStyle w:val="TableParagraph"/>
              <w:spacing w:before="38"/>
              <w:ind w:left="1380" w:right="1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Rankings</w:t>
            </w:r>
          </w:p>
        </w:tc>
        <w:tc>
          <w:tcPr>
            <w:tcW w:w="1563" w:type="dxa"/>
            <w:tcBorders>
              <w:bottom w:val="nil"/>
            </w:tcBorders>
          </w:tcPr>
          <w:p w:rsidR="00A336D6" w:rsidRDefault="00A336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bottom w:val="nil"/>
            </w:tcBorders>
          </w:tcPr>
          <w:p w:rsidR="00A336D6" w:rsidRDefault="00EC41F6">
            <w:pPr>
              <w:pStyle w:val="TableParagraph"/>
              <w:spacing w:line="205" w:lineRule="exact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Overall</w:t>
            </w:r>
          </w:p>
        </w:tc>
      </w:tr>
      <w:tr w:rsidR="00A336D6">
        <w:trPr>
          <w:trHeight w:val="199"/>
        </w:trPr>
        <w:tc>
          <w:tcPr>
            <w:tcW w:w="3434" w:type="dxa"/>
            <w:vMerge w:val="restart"/>
            <w:tcBorders>
              <w:top w:val="nil"/>
              <w:bottom w:val="nil"/>
            </w:tcBorders>
          </w:tcPr>
          <w:p w:rsidR="00A336D6" w:rsidRDefault="00EC41F6">
            <w:pPr>
              <w:pStyle w:val="TableParagraph"/>
              <w:spacing w:line="199" w:lineRule="exact"/>
              <w:ind w:left="688"/>
              <w:rPr>
                <w:b/>
                <w:sz w:val="20"/>
              </w:rPr>
            </w:pPr>
            <w:r>
              <w:rPr>
                <w:b/>
                <w:sz w:val="20"/>
              </w:rPr>
              <w:t>Presenters’ Names or</w:t>
            </w:r>
          </w:p>
        </w:tc>
        <w:tc>
          <w:tcPr>
            <w:tcW w:w="3706" w:type="dxa"/>
            <w:gridSpan w:val="3"/>
            <w:vMerge/>
            <w:tcBorders>
              <w:top w:val="nil"/>
            </w:tcBorders>
          </w:tcPr>
          <w:p w:rsidR="00A336D6" w:rsidRDefault="00A336D6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 w:val="restart"/>
            <w:tcBorders>
              <w:top w:val="nil"/>
              <w:bottom w:val="nil"/>
            </w:tcBorders>
          </w:tcPr>
          <w:p w:rsidR="00A336D6" w:rsidRDefault="00EC41F6">
            <w:pPr>
              <w:pStyle w:val="TableParagraph"/>
              <w:spacing w:line="199" w:lineRule="exact"/>
              <w:ind w:left="520" w:right="5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565" w:type="dxa"/>
            <w:vMerge w:val="restart"/>
            <w:tcBorders>
              <w:top w:val="nil"/>
              <w:bottom w:val="nil"/>
            </w:tcBorders>
          </w:tcPr>
          <w:p w:rsidR="00A336D6" w:rsidRDefault="00EC41F6">
            <w:pPr>
              <w:pStyle w:val="TableParagraph"/>
              <w:spacing w:line="199" w:lineRule="exact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Placing</w:t>
            </w:r>
          </w:p>
        </w:tc>
      </w:tr>
      <w:tr w:rsidR="00A336D6">
        <w:trPr>
          <w:trHeight w:val="129"/>
        </w:trPr>
        <w:tc>
          <w:tcPr>
            <w:tcW w:w="3434" w:type="dxa"/>
            <w:vMerge/>
            <w:tcBorders>
              <w:top w:val="nil"/>
              <w:bottom w:val="nil"/>
            </w:tcBorders>
          </w:tcPr>
          <w:p w:rsidR="00A336D6" w:rsidRDefault="00A336D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 w:val="restart"/>
          </w:tcPr>
          <w:p w:rsidR="00A336D6" w:rsidRDefault="00EC41F6">
            <w:pPr>
              <w:pStyle w:val="TableParagraph"/>
              <w:spacing w:before="179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Judge #1</w:t>
            </w:r>
          </w:p>
        </w:tc>
        <w:tc>
          <w:tcPr>
            <w:tcW w:w="1236" w:type="dxa"/>
            <w:vMerge w:val="restart"/>
          </w:tcPr>
          <w:p w:rsidR="00A336D6" w:rsidRDefault="00EC41F6">
            <w:pPr>
              <w:pStyle w:val="TableParagraph"/>
              <w:spacing w:before="179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Judge #2</w:t>
            </w:r>
          </w:p>
        </w:tc>
        <w:tc>
          <w:tcPr>
            <w:tcW w:w="1234" w:type="dxa"/>
            <w:vMerge w:val="restart"/>
          </w:tcPr>
          <w:p w:rsidR="00A336D6" w:rsidRDefault="00EC41F6">
            <w:pPr>
              <w:pStyle w:val="TableParagraph"/>
              <w:spacing w:before="179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Judge #3</w:t>
            </w:r>
          </w:p>
        </w:tc>
        <w:tc>
          <w:tcPr>
            <w:tcW w:w="1563" w:type="dxa"/>
            <w:vMerge/>
            <w:tcBorders>
              <w:top w:val="nil"/>
              <w:bottom w:val="nil"/>
            </w:tcBorders>
          </w:tcPr>
          <w:p w:rsidR="00A336D6" w:rsidRDefault="00A336D6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  <w:bottom w:val="nil"/>
            </w:tcBorders>
          </w:tcPr>
          <w:p w:rsidR="00A336D6" w:rsidRDefault="00A336D6">
            <w:pPr>
              <w:rPr>
                <w:sz w:val="2"/>
                <w:szCs w:val="2"/>
              </w:rPr>
            </w:pPr>
          </w:p>
        </w:tc>
      </w:tr>
      <w:tr w:rsidR="00A336D6">
        <w:trPr>
          <w:trHeight w:val="220"/>
        </w:trPr>
        <w:tc>
          <w:tcPr>
            <w:tcW w:w="3434" w:type="dxa"/>
            <w:tcBorders>
              <w:top w:val="nil"/>
              <w:bottom w:val="nil"/>
            </w:tcBorders>
          </w:tcPr>
          <w:p w:rsidR="00A336D6" w:rsidRDefault="00EC41F6">
            <w:pPr>
              <w:pStyle w:val="TableParagraph"/>
              <w:spacing w:line="200" w:lineRule="exact"/>
              <w:ind w:left="878"/>
              <w:rPr>
                <w:b/>
                <w:sz w:val="20"/>
              </w:rPr>
            </w:pPr>
            <w:r>
              <w:rPr>
                <w:b/>
                <w:sz w:val="20"/>
              </w:rPr>
              <w:t>Presentation Title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A336D6" w:rsidRDefault="00A336D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A336D6" w:rsidRDefault="00A336D6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A336D6" w:rsidRDefault="00A336D6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A336D6" w:rsidRDefault="00EC41F6">
            <w:pPr>
              <w:pStyle w:val="TableParagraph"/>
              <w:spacing w:line="200" w:lineRule="exact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#1+#2+#3</w:t>
            </w:r>
          </w:p>
        </w:tc>
        <w:tc>
          <w:tcPr>
            <w:tcW w:w="1565" w:type="dxa"/>
            <w:tcBorders>
              <w:top w:val="nil"/>
              <w:bottom w:val="nil"/>
            </w:tcBorders>
          </w:tcPr>
          <w:p w:rsidR="00A336D6" w:rsidRDefault="00EC41F6">
            <w:pPr>
              <w:pStyle w:val="TableParagraph"/>
              <w:spacing w:line="200" w:lineRule="exact"/>
              <w:ind w:right="1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20"/>
              </w:rPr>
              <w:t xml:space="preserve">lowest </w:t>
            </w:r>
            <w:r>
              <w:rPr>
                <w:b/>
                <w:sz w:val="20"/>
              </w:rPr>
              <w:t>total</w:t>
            </w:r>
          </w:p>
        </w:tc>
      </w:tr>
      <w:tr w:rsidR="00A336D6">
        <w:trPr>
          <w:trHeight w:val="226"/>
        </w:trPr>
        <w:tc>
          <w:tcPr>
            <w:tcW w:w="3434" w:type="dxa"/>
            <w:tcBorders>
              <w:top w:val="nil"/>
            </w:tcBorders>
          </w:tcPr>
          <w:p w:rsidR="00A336D6" w:rsidRDefault="00A336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A336D6" w:rsidRDefault="00A336D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A336D6" w:rsidRDefault="00A336D6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A336D6" w:rsidRDefault="00A336D6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A336D6" w:rsidRDefault="00A336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:rsidR="00A336D6" w:rsidRDefault="00EC41F6">
            <w:pPr>
              <w:pStyle w:val="TableParagraph"/>
              <w:spacing w:line="207" w:lineRule="exact"/>
              <w:ind w:right="1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is the winner)</w:t>
            </w:r>
          </w:p>
        </w:tc>
      </w:tr>
      <w:tr w:rsidR="00A336D6">
        <w:trPr>
          <w:trHeight w:val="1415"/>
        </w:trPr>
        <w:tc>
          <w:tcPr>
            <w:tcW w:w="3434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6D6">
        <w:trPr>
          <w:trHeight w:val="1415"/>
        </w:trPr>
        <w:tc>
          <w:tcPr>
            <w:tcW w:w="3434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6D6">
        <w:trPr>
          <w:trHeight w:val="1415"/>
        </w:trPr>
        <w:tc>
          <w:tcPr>
            <w:tcW w:w="3434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6D6">
        <w:trPr>
          <w:trHeight w:val="1418"/>
        </w:trPr>
        <w:tc>
          <w:tcPr>
            <w:tcW w:w="3434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6D6">
        <w:trPr>
          <w:trHeight w:val="1415"/>
        </w:trPr>
        <w:tc>
          <w:tcPr>
            <w:tcW w:w="3434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6D6">
        <w:trPr>
          <w:trHeight w:val="1415"/>
        </w:trPr>
        <w:tc>
          <w:tcPr>
            <w:tcW w:w="3434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36D6">
        <w:trPr>
          <w:trHeight w:val="1415"/>
        </w:trPr>
        <w:tc>
          <w:tcPr>
            <w:tcW w:w="3434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3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A336D6" w:rsidRDefault="00A336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336D6" w:rsidRDefault="00A336D6">
      <w:pPr>
        <w:pStyle w:val="BodyText"/>
        <w:spacing w:before="2"/>
        <w:ind w:firstLine="0"/>
        <w:rPr>
          <w:b/>
          <w:sz w:val="22"/>
        </w:rPr>
      </w:pPr>
    </w:p>
    <w:p w:rsidR="00A336D6" w:rsidRDefault="00EC41F6">
      <w:pPr>
        <w:pStyle w:val="ListParagraph"/>
        <w:numPr>
          <w:ilvl w:val="0"/>
          <w:numId w:val="1"/>
        </w:numPr>
        <w:tabs>
          <w:tab w:val="left" w:pos="470"/>
          <w:tab w:val="left" w:pos="472"/>
        </w:tabs>
        <w:spacing w:before="94"/>
        <w:ind w:hanging="357"/>
        <w:rPr>
          <w:sz w:val="18"/>
        </w:rPr>
      </w:pPr>
      <w:r>
        <w:rPr>
          <w:sz w:val="18"/>
        </w:rPr>
        <w:t>Judges must break their own ties before giving placing sheets to tellers. Judges’ placings are</w:t>
      </w:r>
      <w:r>
        <w:rPr>
          <w:spacing w:val="-11"/>
          <w:sz w:val="18"/>
        </w:rPr>
        <w:t xml:space="preserve"> </w:t>
      </w:r>
      <w:r>
        <w:rPr>
          <w:sz w:val="18"/>
        </w:rPr>
        <w:t>final.</w:t>
      </w:r>
    </w:p>
    <w:p w:rsidR="00A336D6" w:rsidRDefault="00EC41F6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ind w:hanging="357"/>
        <w:rPr>
          <w:sz w:val="18"/>
        </w:rPr>
      </w:pPr>
      <w:r>
        <w:rPr>
          <w:sz w:val="18"/>
        </w:rPr>
        <w:t>Record the placings from each judge, and add them to obtain a total. The team with the lowest total</w:t>
      </w:r>
      <w:r>
        <w:rPr>
          <w:spacing w:val="-13"/>
          <w:sz w:val="18"/>
        </w:rPr>
        <w:t xml:space="preserve"> </w:t>
      </w:r>
      <w:r>
        <w:rPr>
          <w:sz w:val="18"/>
        </w:rPr>
        <w:t>wins.</w:t>
      </w:r>
    </w:p>
    <w:p w:rsidR="00A336D6" w:rsidRDefault="00EC41F6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before="2" w:line="240" w:lineRule="auto"/>
        <w:ind w:right="108" w:hanging="357"/>
        <w:rPr>
          <w:sz w:val="18"/>
        </w:rPr>
      </w:pPr>
      <w:r>
        <w:rPr>
          <w:sz w:val="18"/>
        </w:rPr>
        <w:t>If a tie for overall placing occurs, judges will ask the tied competitors a common question. The person/ team with the best response will win the</w:t>
      </w:r>
      <w:r>
        <w:rPr>
          <w:spacing w:val="1"/>
          <w:sz w:val="18"/>
        </w:rPr>
        <w:t xml:space="preserve"> </w:t>
      </w:r>
      <w:r>
        <w:rPr>
          <w:sz w:val="18"/>
        </w:rPr>
        <w:t>tiebreaker.</w:t>
      </w:r>
    </w:p>
    <w:p w:rsidR="00A336D6" w:rsidRDefault="00EC41F6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line="244" w:lineRule="auto"/>
        <w:ind w:right="113" w:hanging="362"/>
        <w:rPr>
          <w:sz w:val="18"/>
        </w:rPr>
      </w:pPr>
      <w:r>
        <w:rPr>
          <w:b/>
          <w:sz w:val="18"/>
        </w:rPr>
        <w:t>Information on these sheets is confidential – do not discuss with others</w:t>
      </w:r>
      <w:r>
        <w:rPr>
          <w:sz w:val="18"/>
        </w:rPr>
        <w:t>. Please return teller she</w:t>
      </w:r>
      <w:r>
        <w:rPr>
          <w:sz w:val="18"/>
        </w:rPr>
        <w:t>ets to competition organizers so results can be disposed</w:t>
      </w:r>
      <w:r>
        <w:rPr>
          <w:spacing w:val="-1"/>
          <w:sz w:val="18"/>
        </w:rPr>
        <w:t xml:space="preserve"> </w:t>
      </w:r>
      <w:r>
        <w:rPr>
          <w:sz w:val="18"/>
        </w:rPr>
        <w:t>of.</w:t>
      </w:r>
    </w:p>
    <w:sectPr w:rsidR="00A336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820" w:right="74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B2" w:rsidRDefault="00E221B2" w:rsidP="00E221B2">
      <w:r>
        <w:separator/>
      </w:r>
    </w:p>
  </w:endnote>
  <w:endnote w:type="continuationSeparator" w:id="0">
    <w:p w:rsidR="00E221B2" w:rsidRDefault="00E221B2" w:rsidP="00E2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B2" w:rsidRDefault="00E221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B2" w:rsidRDefault="00E221B2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685"/>
              <wp:effectExtent l="0" t="2540" r="0" b="0"/>
              <wp:wrapNone/>
              <wp:docPr id="1" name="MSIPCM3eee40a2af93e0eec132e16b" descr="{&quot;HashCode&quot;:-1542678785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1B2" w:rsidRPr="00E221B2" w:rsidRDefault="00E221B2" w:rsidP="00E221B2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E221B2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eee40a2af93e0eec132e16b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" o:allowincell="f" filled="f" stroked="f">
              <v:textbox inset="20pt,0,,0">
                <w:txbxContent>
                  <w:p w:rsidR="00E221B2" w:rsidRPr="00E221B2" w:rsidRDefault="00E221B2" w:rsidP="00E221B2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E221B2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B2" w:rsidRDefault="00E22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B2" w:rsidRDefault="00E221B2" w:rsidP="00E221B2">
      <w:r>
        <w:separator/>
      </w:r>
    </w:p>
  </w:footnote>
  <w:footnote w:type="continuationSeparator" w:id="0">
    <w:p w:rsidR="00E221B2" w:rsidRDefault="00E221B2" w:rsidP="00E22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B2" w:rsidRDefault="00E221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B2" w:rsidRDefault="00E221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B2" w:rsidRDefault="00E22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50C4"/>
    <w:multiLevelType w:val="hybridMultilevel"/>
    <w:tmpl w:val="915A9182"/>
    <w:lvl w:ilvl="0" w:tplc="CEAAD884">
      <w:numFmt w:val="bullet"/>
      <w:lvlText w:val=""/>
      <w:lvlJc w:val="left"/>
      <w:pPr>
        <w:ind w:left="470" w:hanging="358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FF808D1E">
      <w:numFmt w:val="bullet"/>
      <w:lvlText w:val="•"/>
      <w:lvlJc w:val="left"/>
      <w:pPr>
        <w:ind w:left="1530" w:hanging="358"/>
      </w:pPr>
      <w:rPr>
        <w:rFonts w:hint="default"/>
      </w:rPr>
    </w:lvl>
    <w:lvl w:ilvl="2" w:tplc="3E7447EC">
      <w:numFmt w:val="bullet"/>
      <w:lvlText w:val="•"/>
      <w:lvlJc w:val="left"/>
      <w:pPr>
        <w:ind w:left="2580" w:hanging="358"/>
      </w:pPr>
      <w:rPr>
        <w:rFonts w:hint="default"/>
      </w:rPr>
    </w:lvl>
    <w:lvl w:ilvl="3" w:tplc="A1FE1352">
      <w:numFmt w:val="bullet"/>
      <w:lvlText w:val="•"/>
      <w:lvlJc w:val="left"/>
      <w:pPr>
        <w:ind w:left="3630" w:hanging="358"/>
      </w:pPr>
      <w:rPr>
        <w:rFonts w:hint="default"/>
      </w:rPr>
    </w:lvl>
    <w:lvl w:ilvl="4" w:tplc="863E6236">
      <w:numFmt w:val="bullet"/>
      <w:lvlText w:val="•"/>
      <w:lvlJc w:val="left"/>
      <w:pPr>
        <w:ind w:left="4680" w:hanging="358"/>
      </w:pPr>
      <w:rPr>
        <w:rFonts w:hint="default"/>
      </w:rPr>
    </w:lvl>
    <w:lvl w:ilvl="5" w:tplc="36FA8138">
      <w:numFmt w:val="bullet"/>
      <w:lvlText w:val="•"/>
      <w:lvlJc w:val="left"/>
      <w:pPr>
        <w:ind w:left="5730" w:hanging="358"/>
      </w:pPr>
      <w:rPr>
        <w:rFonts w:hint="default"/>
      </w:rPr>
    </w:lvl>
    <w:lvl w:ilvl="6" w:tplc="BDEE0EA6">
      <w:numFmt w:val="bullet"/>
      <w:lvlText w:val="•"/>
      <w:lvlJc w:val="left"/>
      <w:pPr>
        <w:ind w:left="6780" w:hanging="358"/>
      </w:pPr>
      <w:rPr>
        <w:rFonts w:hint="default"/>
      </w:rPr>
    </w:lvl>
    <w:lvl w:ilvl="7" w:tplc="3AECF8C4">
      <w:numFmt w:val="bullet"/>
      <w:lvlText w:val="•"/>
      <w:lvlJc w:val="left"/>
      <w:pPr>
        <w:ind w:left="7830" w:hanging="358"/>
      </w:pPr>
      <w:rPr>
        <w:rFonts w:hint="default"/>
      </w:rPr>
    </w:lvl>
    <w:lvl w:ilvl="8" w:tplc="018A4CF2">
      <w:numFmt w:val="bullet"/>
      <w:lvlText w:val="•"/>
      <w:lvlJc w:val="left"/>
      <w:pPr>
        <w:ind w:left="8880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D6"/>
    <w:rsid w:val="00A336D6"/>
    <w:rsid w:val="00E221B2"/>
    <w:rsid w:val="00EC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8B74E97-EC60-4E5D-8AE0-8697C139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57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07" w:lineRule="exact"/>
      <w:ind w:left="470" w:hanging="35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2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1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22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1B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?><Relationships xmlns="http://schemas.openxmlformats.org/package/2006/relationships"><Relationship Target="header2.xml" Type="http://schemas.openxmlformats.org/officeDocument/2006/relationships/header" Id="rId8"></Relationship><Relationship Target="fontTable.xml" Type="http://schemas.openxmlformats.org/officeDocument/2006/relationships/fontTable" Id="rId13"></Relationship><Relationship Target="settings.xml" Type="http://schemas.openxmlformats.org/officeDocument/2006/relationships/settings" Id="rId3"></Relationship><Relationship Target="header1.xml" Type="http://schemas.openxmlformats.org/officeDocument/2006/relationships/header" Id="rId7"></Relationship><Relationship Target="footer3.xml" Type="http://schemas.openxmlformats.org/officeDocument/2006/relationships/footer" Id="rId12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="header3.xml" Type="http://schemas.openxmlformats.org/officeDocument/2006/relationships/header" Id="rId11"></Relationship><Relationship Target="footnotes.xml" Type="http://schemas.openxmlformats.org/officeDocument/2006/relationships/footnotes" Id="rId5"></Relationship><Relationship Target="footer2.xml" Type="http://schemas.openxmlformats.org/officeDocument/2006/relationships/footer" Id="rId10"></Relationship><Relationship Target="webSettings.xml" Type="http://schemas.openxmlformats.org/officeDocument/2006/relationships/webSettings" Id="rId4"></Relationship><Relationship Target="footer1.xml" Type="http://schemas.openxmlformats.org/officeDocument/2006/relationships/footer" Id="rId9"></Relationship><Relationship Target="theme/theme1.xml" Type="http://schemas.openxmlformats.org/officeDocument/2006/relationships/theme" Id="rId1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</dc:creator>
  <cp:lastModifiedBy>Cindy Kremer</cp:lastModifiedBy>
  <cp:revision>2</cp:revision>
  <dcterms:created xsi:type="dcterms:W3CDTF">2020-07-29T18:03:00Z</dcterms:created>
  <dcterms:modified xsi:type="dcterms:W3CDTF">2020-07-29T18:03:00Z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2011-09-22T00:00:00Z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2020-07-29T00:00:00Z</vt:filetime>
  </property>
  <property fmtid="{D5CDD505-2E9C-101B-9397-08002B2CF9AE}" pid="5" name="MSIP_Label_abf2ea38-542c-4b75-bd7d-582ec36a519f_Enabled">
    <vt:lpwstr>true</vt:lpwstr>
  </property>
  <property fmtid="{D5CDD505-2E9C-101B-9397-08002B2CF9AE}" pid="6" name="MSIP_Label_abf2ea38-542c-4b75-bd7d-582ec36a519f_SetDate">
    <vt:lpwstr>2020-07-29T18:00:32Z</vt:lpwstr>
  </property>
  <property fmtid="{D5CDD505-2E9C-101B-9397-08002B2CF9AE}" pid="7" name="MSIP_Label_abf2ea38-542c-4b75-bd7d-582ec36a519f_Method">
    <vt:lpwstr>Standard</vt:lpwstr>
  </property>
  <property fmtid="{D5CDD505-2E9C-101B-9397-08002B2CF9AE}" pid="8" name="MSIP_Label_abf2ea38-542c-4b75-bd7d-582ec36a519f_Name">
    <vt:lpwstr>Protected A</vt:lpwstr>
  </property>
  <property fmtid="{D5CDD505-2E9C-101B-9397-08002B2CF9AE}" pid="9" name="MSIP_Label_abf2ea38-542c-4b75-bd7d-582ec36a519f_SiteId">
    <vt:lpwstr>2bb51c06-af9b-42c5-8bf5-3c3b7b10850b</vt:lpwstr>
  </property>
  <property fmtid="{D5CDD505-2E9C-101B-9397-08002B2CF9AE}" pid="10" name="MSIP_Label_abf2ea38-542c-4b75-bd7d-582ec36a519f_ActionId">
    <vt:lpwstr>fd4a073e-15e0-4991-93f2-00000cd34a8a</vt:lpwstr>
  </property>
  <property fmtid="{D5CDD505-2E9C-101B-9397-08002B2CF9AE}" pid="11" name="MSIP_Label_abf2ea38-542c-4b75-bd7d-582ec36a519f_ContentBits">
    <vt:lpwstr>2</vt:lpwstr>
  </property>
  <property fmtid="{D5CDD505-2E9C-101B-9397-08002B2CF9AE}" pid="12" name="DISdDocName">
    <vt:lpwstr>AGUCMINT-8103785</vt:lpwstr>
  </property>
  <property fmtid="{D5CDD505-2E9C-101B-9397-08002B2CF9AE}" pid="13" name="DISProperties">
    <vt:lpwstr>DISdDocName,DIScgiUrl,DISdUser,DISdID,DISidcName,DISTaskPaneUrl</vt:lpwstr>
  </property>
  <property fmtid="{D5CDD505-2E9C-101B-9397-08002B2CF9AE}" pid="14" name="DIScgiUrl">
    <vt:lpwstr>http://agucm.agric.gov.ab.ca/cs/idcplg</vt:lpwstr>
  </property>
  <property fmtid="{D5CDD505-2E9C-101B-9397-08002B2CF9AE}" pid="15" name="DISdUser">
    <vt:lpwstr>nicole.hornett</vt:lpwstr>
  </property>
  <property fmtid="{D5CDD505-2E9C-101B-9397-08002B2CF9AE}" pid="16" name="DISdID">
    <vt:lpwstr>8413686</vt:lpwstr>
  </property>
  <property fmtid="{D5CDD505-2E9C-101B-9397-08002B2CF9AE}" pid="17" name="DISidcName">
    <vt:lpwstr>agucmintprod</vt:lpwstr>
  </property>
  <property fmtid="{D5CDD505-2E9C-101B-9397-08002B2CF9AE}" pid="18" name="DISTaskPaneUrl">
    <vt:lpwstr>http://agucm.agric.gov.ab.ca/cs/idcplg?IdcService=DESKTOP_DOC_INFO&amp;dDocName=AGUCMINT-8103785&amp;dID=8413686&amp;ClientControlled=DocMan,taskpane&amp;coreContentOnly=1</vt:lpwstr>
  </property>
</Properties>
</file>