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DBA" w:rsidRDefault="004F7DBA" w:rsidP="004F7DBA"/>
    <w:p w:rsidR="003D2EC9" w:rsidRDefault="003D2EC9"/>
    <w:tbl>
      <w:tblPr>
        <w:tblW w:w="13698" w:type="dxa"/>
        <w:tblLook w:val="0000" w:firstRow="0" w:lastRow="0" w:firstColumn="0" w:lastColumn="0" w:noHBand="0" w:noVBand="0"/>
      </w:tblPr>
      <w:tblGrid>
        <w:gridCol w:w="7128"/>
        <w:gridCol w:w="6570"/>
      </w:tblGrid>
      <w:tr w:rsidR="004F7DBA" w:rsidRPr="000652D0" w:rsidTr="00C4484F">
        <w:trPr>
          <w:trHeight w:val="5462"/>
        </w:trPr>
        <w:tc>
          <w:tcPr>
            <w:tcW w:w="7128" w:type="dxa"/>
            <w:vAlign w:val="center"/>
          </w:tcPr>
          <w:p w:rsidR="004F7DBA" w:rsidRPr="004A4987" w:rsidRDefault="0075647E" w:rsidP="00C4484F">
            <w:pPr>
              <w:pStyle w:val="Heading1"/>
              <w:jc w:val="center"/>
              <w:rPr>
                <w:color w:val="00B050"/>
                <w:sz w:val="350"/>
                <w:szCs w:val="350"/>
              </w:rPr>
            </w:pP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begin"/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instrText xml:space="preserve"> MERGEFIELD number </w:instrText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separate"/>
            </w:r>
            <w:r w:rsidR="004A4987" w:rsidRPr="00125780">
              <w:rPr>
                <w:rFonts w:ascii="Comic Sans MS" w:hAnsi="Comic Sans MS"/>
                <w:noProof/>
                <w:color w:val="00B050"/>
                <w:sz w:val="350"/>
                <w:szCs w:val="350"/>
              </w:rPr>
              <w:t>1</w:t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end"/>
            </w:r>
          </w:p>
        </w:tc>
        <w:tc>
          <w:tcPr>
            <w:tcW w:w="6570" w:type="dxa"/>
            <w:vAlign w:val="center"/>
          </w:tcPr>
          <w:p w:rsidR="004F7DBA" w:rsidRPr="004A4987" w:rsidRDefault="0075647E" w:rsidP="00293F07">
            <w:pPr>
              <w:pStyle w:val="Heading1"/>
              <w:jc w:val="center"/>
              <w:rPr>
                <w:rFonts w:ascii="Comic Sans MS" w:hAnsi="Comic Sans MS"/>
                <w:color w:val="00B050"/>
                <w:sz w:val="350"/>
                <w:szCs w:val="350"/>
              </w:rPr>
            </w:pP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begin"/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instrText xml:space="preserve"> MERGEFIELD number </w:instrText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separate"/>
            </w:r>
            <w:r w:rsidR="004A4987" w:rsidRPr="00125780">
              <w:rPr>
                <w:rFonts w:ascii="Comic Sans MS" w:hAnsi="Comic Sans MS"/>
                <w:noProof/>
                <w:color w:val="00B050"/>
                <w:sz w:val="350"/>
                <w:szCs w:val="350"/>
              </w:rPr>
              <w:t>1</w:t>
            </w:r>
            <w:r w:rsidRPr="004A4987">
              <w:rPr>
                <w:rFonts w:ascii="Comic Sans MS" w:hAnsi="Comic Sans MS"/>
                <w:color w:val="00B050"/>
                <w:sz w:val="350"/>
                <w:szCs w:val="350"/>
              </w:rPr>
              <w:fldChar w:fldCharType="end"/>
            </w:r>
          </w:p>
        </w:tc>
      </w:tr>
    </w:tbl>
    <w:p w:rsidR="006E56D8" w:rsidRPr="007B7F73" w:rsidRDefault="004A4987" w:rsidP="003D2EC9">
      <w:pPr>
        <w:rPr>
          <w:sz w:val="4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60288" behindDoc="1" locked="0" layoutInCell="1" allowOverlap="1" wp14:anchorId="5D2A379D" wp14:editId="37A466D1">
            <wp:simplePos x="0" y="0"/>
            <wp:positionH relativeFrom="margin">
              <wp:posOffset>5775325</wp:posOffset>
            </wp:positionH>
            <wp:positionV relativeFrom="margin">
              <wp:posOffset>4283075</wp:posOffset>
            </wp:positionV>
            <wp:extent cx="1454150" cy="1600200"/>
            <wp:effectExtent l="0" t="0" r="0" b="0"/>
            <wp:wrapThrough wrapText="bothSides">
              <wp:wrapPolygon edited="0">
                <wp:start x="0" y="0"/>
                <wp:lineTo x="0" y="21343"/>
                <wp:lineTo x="21223" y="21343"/>
                <wp:lineTo x="2122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Alberta_CLR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 wp14:anchorId="6023435A" wp14:editId="43DBAA8A">
            <wp:simplePos x="0" y="0"/>
            <wp:positionH relativeFrom="margin">
              <wp:posOffset>1297093</wp:posOffset>
            </wp:positionH>
            <wp:positionV relativeFrom="margin">
              <wp:posOffset>4268470</wp:posOffset>
            </wp:positionV>
            <wp:extent cx="1454150" cy="1600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H Canada_Alberta_CLR_GRE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15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DBA">
        <w:br w:type="column"/>
      </w:r>
    </w:p>
    <w:sectPr w:rsidR="006E56D8" w:rsidRPr="007B7F73" w:rsidSect="00293F07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BB" w:rsidRDefault="00EB4EBB" w:rsidP="007B7F73">
      <w:r>
        <w:separator/>
      </w:r>
    </w:p>
  </w:endnote>
  <w:endnote w:type="continuationSeparator" w:id="0">
    <w:p w:rsidR="00EB4EBB" w:rsidRDefault="00EB4EBB" w:rsidP="007B7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BB" w:rsidRDefault="00EB4EBB" w:rsidP="007B7F73">
      <w:r>
        <w:separator/>
      </w:r>
    </w:p>
  </w:footnote>
  <w:footnote w:type="continuationSeparator" w:id="0">
    <w:p w:rsidR="00EB4EBB" w:rsidRDefault="00EB4EBB" w:rsidP="007B7F73">
      <w:r>
        <w:continuationSeparator/>
      </w:r>
    </w:p>
  </w:footnote>
</w:footnotes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  <wne:hash wne:val="49"/>
  </wne:recipientData>
  <wne:recipientData>
    <wne:active wne:val="1"/>
    <wne:hash wne:val="50"/>
  </wne:recipientData>
  <wne:recipientData>
    <wne:active wne:val="1"/>
    <wne:hash wne:val="51"/>
  </wne:recipientData>
  <wne:recipientData>
    <wne:active wne:val="1"/>
    <wne:hash wne:val="52"/>
  </wne:recipientData>
  <wne:recipientData>
    <wne:active wne:val="1"/>
    <wne:hash wne:val="53"/>
  </wne:recipientData>
  <wne:recipientData>
    <wne:active wne:val="1"/>
    <wne:hash wne:val="54"/>
  </wne:recipientData>
  <wne:recipientData>
    <wne:active wne:val="1"/>
    <wne:hash wne:val="55"/>
  </wne:recipientData>
  <wne:recipientData>
    <wne:active wne:val="1"/>
    <wne:hash wne:val="56"/>
  </wne:recipientData>
  <wne:recipientData>
    <wne:active wne:val="1"/>
    <wne:hash wne:val="57"/>
  </wne:recipientData>
  <wne:recipientData>
    <wne:active wne:val="1"/>
    <wne:hash wne:val="6467"/>
  </wne:recipientData>
  <wne:recipientData>
    <wne:active wne:val="1"/>
    <wne:hash wne:val="6468"/>
  </wne:recipientData>
  <wne:recipientData>
    <wne:active wne:val="1"/>
    <wne:hash wne:val="6469"/>
  </wne:recipientData>
  <wne:recipientData>
    <wne:active wne:val="1"/>
    <wne:hash wne:val="6470"/>
  </wne:recipientData>
  <wne:recipientData>
    <wne:active wne:val="1"/>
    <wne:hash wne:val="6471"/>
  </wne:recipientData>
  <wne:recipientData>
    <wne:active wne:val="1"/>
    <wne:hash wne:val="6472"/>
  </wne:recipientData>
  <wne:recipientData>
    <wne:active wne:val="1"/>
    <wne:hash wne:val="6473"/>
  </wne:recipientData>
  <wne:recipientData>
    <wne:active wne:val="1"/>
    <wne:hash wne:val="6474"/>
  </wne:recipientData>
  <wne:recipientData>
    <wne:active wne:val="1"/>
    <wne:hash wne:val="6475"/>
  </wne:recipientData>
  <wne:recipientData>
    <wne:active wne:val="1"/>
    <wne:hash wne:val="6476"/>
  </wne:recipientData>
  <wne:recipientData>
    <wne:active wne:val="1"/>
    <wne:hash wne:val="6598"/>
  </wne:recipientData>
  <wne:recipientData>
    <wne:active wne:val="1"/>
    <wne:hash wne:val="6599"/>
  </wne:recipientData>
  <wne:recipientData>
    <wne:active wne:val="1"/>
    <wne:hash wne:val="6600"/>
  </wne:recipientData>
  <wne:recipientData>
    <wne:active wne:val="1"/>
    <wne:hash wne:val="6601"/>
  </wne:recipientData>
  <wne:recipientData>
    <wne:active wne:val="1"/>
    <wne:hash wne:val="6602"/>
  </wne:recipientData>
  <wne:recipientData>
    <wne:active wne:val="1"/>
    <wne:hash wne:val="6603"/>
  </wne:recipientData>
  <wne:recipientData>
    <wne:active wne:val="1"/>
    <wne:hash wne:val="6604"/>
  </wne:recipientData>
  <wne:recipientData>
    <wne:active wne:val="1"/>
    <wne:hash wne:val="6605"/>
  </wne:recipientData>
  <wne:recipientData>
    <wne:active wne:val="1"/>
    <wne:hash wne:val="6606"/>
  </wne:recipientData>
  <wne:recipientData>
    <wne:active wne:val="1"/>
    <wne:hash wne:val="6607"/>
  </wne:recipientData>
  <wne:recipientData>
    <wne:active wne:val="1"/>
    <wne:hash wne:val="6729"/>
  </wne:recipientData>
  <wne:recipientData>
    <wne:active wne:val="1"/>
    <wne:hash wne:val="6730"/>
  </wne:recipientData>
  <wne:recipientData>
    <wne:active wne:val="1"/>
    <wne:hash wne:val="6731"/>
  </wne:recipientData>
  <wne:recipientData>
    <wne:active wne:val="1"/>
    <wne:hash wne:val="6732"/>
  </wne:recipientData>
  <wne:recipientData>
    <wne:active wne:val="1"/>
    <wne:hash wne:val="6733"/>
  </wne:recipientData>
  <wne:recipientData>
    <wne:active wne:val="1"/>
    <wne:hash wne:val="6734"/>
  </wne:recipientData>
  <wne:recipientData>
    <wne:active wne:val="1"/>
    <wne:hash wne:val="6735"/>
  </wne:recipientData>
  <wne:recipientData>
    <wne:active wne:val="1"/>
    <wne:hash wne:val="6736"/>
  </wne:recipientData>
  <wne:recipientData>
    <wne:active wne:val="1"/>
    <wne:hash wne:val="6737"/>
  </wne:recipientData>
  <wne:recipientData>
    <wne:active wne:val="1"/>
    <wne:hash wne:val="6738"/>
  </wne:recipientData>
  <wne:recipientData>
    <wne:active wne:val="1"/>
    <wne:hash wne:val="6860"/>
  </wne:recipientData>
  <wne:recipientData>
    <wne:active wne:val="1"/>
    <wne:hash wne:val="6861"/>
  </wne:recipientData>
  <wne:recipientData>
    <wne:active wne:val="1"/>
    <wne:hash wne:val="6862"/>
  </wne:recipientData>
  <wne:recipientData>
    <wne:active wne:val="1"/>
    <wne:hash wne:val="6863"/>
  </wne:recipientData>
  <wne:recipientData>
    <wne:active wne:val="1"/>
    <wne:hash wne:val="6864"/>
  </wne:recipientData>
  <wne:recipientData>
    <wne:active wne:val="1"/>
    <wne:hash wne:val="6865"/>
  </wne:recipientData>
  <wne:recipientData>
    <wne:active wne:val="1"/>
    <wne:hash wne:val="6866"/>
  </wne:recipientData>
  <wne:recipientData>
    <wne:active wne:val="1"/>
    <wne:hash wne:val="6867"/>
  </wne:recipientData>
  <wne:recipientData>
    <wne:active wne:val="1"/>
    <wne:hash wne:val="6868"/>
  </wne:recipientData>
  <wne:recipientData>
    <wne:active wne:val="1"/>
    <wne:hash wne:val="6869"/>
  </wne:recipientData>
  <wne:recipientData>
    <wne:active wne:val="1"/>
    <wne:hash wne:val="6991"/>
  </wne:recipientData>
  <wne:recipientData>
    <wne:active wne:val="1"/>
    <wne:hash wne:val="6992"/>
  </wne:recipientData>
  <wne:recipientData>
    <wne:active wne:val="1"/>
    <wne:hash wne:val="6993"/>
  </wne:recipientData>
  <wne:recipientData>
    <wne:active wne:val="1"/>
    <wne:hash wne:val="6994"/>
  </wne:recipientData>
  <wne:recipientData>
    <wne:active wne:val="1"/>
    <wne:hash wne:val="6995"/>
  </wne:recipientData>
  <wne:recipientData>
    <wne:active wne:val="1"/>
    <wne:hash wne:val="6996"/>
  </wne:recipientData>
  <wne:recipientData>
    <wne:active wne:val="1"/>
    <wne:hash wne:val="6997"/>
  </wne:recipientData>
  <wne:recipientData>
    <wne:active wne:val="1"/>
    <wne:hash wne:val="6998"/>
  </wne:recipientData>
  <wne:recipientData>
    <wne:active wne:val="1"/>
    <wne:hash wne:val="6999"/>
  </wne:recipientData>
  <wne:recipientData>
    <wne:active wne:val="1"/>
    <wne:hash wne:val="7000"/>
  </wne:recipientData>
  <wne:recipientData>
    <wne:active wne:val="1"/>
    <wne:hash wne:val="7122"/>
  </wne:recipientData>
  <wne:recipientData>
    <wne:active wne:val="1"/>
    <wne:hash wne:val="7123"/>
  </wne:recipientData>
  <wne:recipientData>
    <wne:active wne:val="1"/>
    <wne:hash wne:val="7124"/>
  </wne:recipientData>
  <wne:recipientData>
    <wne:active wne:val="1"/>
    <wne:hash wne:val="7125"/>
  </wne:recipientData>
  <wne:recipientData>
    <wne:active wne:val="1"/>
    <wne:hash wne:val="7126"/>
  </wne:recipientData>
  <wne:recipientData>
    <wne:active wne:val="1"/>
    <wne:hash wne:val="7127"/>
  </wne:recipientData>
  <wne:recipientData>
    <wne:active wne:val="1"/>
    <wne:hash wne:val="7128"/>
  </wne:recipientData>
  <wne:recipientData>
    <wne:active wne:val="1"/>
    <wne:hash wne:val="7129"/>
  </wne:recipientData>
  <wne:recipientData>
    <wne:active wne:val="1"/>
    <wne:hash wne:val="7130"/>
  </wne:recipientData>
  <wne:recipientData>
    <wne:active wne:val="1"/>
    <wne:hash wne:val="7131"/>
  </wne:recipientData>
  <wne:recipientData>
    <wne:active wne:val="1"/>
    <wne:hash wne:val="7253"/>
  </wne:recipientData>
  <wne:recipientData>
    <wne:active wne:val="1"/>
    <wne:hash wne:val="7254"/>
  </wne:recipientData>
  <wne:recipientData>
    <wne:active wne:val="1"/>
    <wne:hash wne:val="7255"/>
  </wne:recipientData>
  <wne:recipientData>
    <wne:active wne:val="1"/>
    <wne:hash wne:val="7256"/>
  </wne:recipientData>
  <wne:recipientData>
    <wne:active wne:val="1"/>
    <wne:hash wne:val="7257"/>
  </wne:recipientData>
  <wne:recipientData>
    <wne:active wne:val="1"/>
    <wne:hash wne:val="7258"/>
  </wne:recipientData>
  <wne:recipientData>
    <wne:active wne:val="1"/>
    <wne:hash wne:val="7259"/>
  </wne:recipientData>
  <wne:recipientData>
    <wne:active wne:val="1"/>
    <wne:hash wne:val="7260"/>
  </wne:recipientData>
  <wne:recipientData>
    <wne:active wne:val="1"/>
    <wne:hash wne:val="7261"/>
  </wne:recipientData>
  <wne:recipientData>
    <wne:active wne:val="1"/>
    <wne:hash wne:val="7262"/>
  </wne:recipientData>
  <wne:recipientData>
    <wne:active wne:val="1"/>
    <wne:hash wne:val="7384"/>
  </wne:recipientData>
  <wne:recipientData>
    <wne:active wne:val="1"/>
    <wne:hash wne:val="7385"/>
  </wne:recipientData>
  <wne:recipientData>
    <wne:active wne:val="1"/>
    <wne:hash wne:val="7386"/>
  </wne:recipientData>
  <wne:recipientData>
    <wne:active wne:val="1"/>
    <wne:hash wne:val="7387"/>
  </wne:recipientData>
  <wne:recipientData>
    <wne:active wne:val="1"/>
    <wne:hash wne:val="7388"/>
  </wne:recipientData>
  <wne:recipientData>
    <wne:active wne:val="1"/>
    <wne:hash wne:val="7389"/>
  </wne:recipientData>
  <wne:recipientData>
    <wne:active wne:val="1"/>
    <wne:hash wne:val="7390"/>
  </wne:recipientData>
  <wne:recipientData>
    <wne:active wne:val="1"/>
    <wne:hash wne:val="7391"/>
  </wne:recipientData>
  <wne:recipientData>
    <wne:active wne:val="1"/>
    <wne:hash wne:val="7392"/>
  </wne:recipientData>
  <wne:recipientData>
    <wne:active wne:val="1"/>
    <wne:hash wne:val="7393"/>
  </wne:recipientData>
  <wne:recipientData>
    <wne:active wne:val="1"/>
    <wne:hash wne:val="7515"/>
  </wne:recipientData>
  <wne:recipientData>
    <wne:active wne:val="1"/>
    <wne:hash wne:val="7516"/>
  </wne:recipientData>
  <wne:recipientData>
    <wne:active wne:val="1"/>
    <wne:hash wne:val="7517"/>
  </wne:recipientData>
  <wne:recipientData>
    <wne:active wne:val="1"/>
    <wne:hash wne:val="7518"/>
  </wne:recipientData>
  <wne:recipientData>
    <wne:active wne:val="1"/>
    <wne:hash wne:val="7519"/>
  </wne:recipientData>
  <wne:recipientData>
    <wne:active wne:val="1"/>
    <wne:hash wne:val="7520"/>
  </wne:recipientData>
  <wne:recipientData>
    <wne:active wne:val="1"/>
    <wne:hash wne:val="7521"/>
  </wne:recipientData>
  <wne:recipientData>
    <wne:active wne:val="1"/>
    <wne:hash wne:val="7522"/>
  </wne:recipientData>
  <wne:recipientData>
    <wne:active wne:val="1"/>
    <wne:hash wne:val="7523"/>
  </wne:recipientData>
  <wne:recipientData>
    <wne:active wne:val="1"/>
    <wne:hash wne:val="7524"/>
  </wne:recipientData>
  <wne:recipientData>
    <wne:active wne:val="1"/>
    <wne:hash wne:val="847225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5"/>
  <w:proofState w:spelling="clean" w:grammar="clean"/>
  <w:mailMerge>
    <w:mainDocumentType w:val="formLetters"/>
    <w:dataType w:val="native"/>
    <w:connectString w:val=""/>
    <w:query w:val="SELECT * FROM `Office Address List` "/>
    <w:dataSource r:id="rId1"/>
    <w:viewMergedData/>
    <w:odso>
      <w:udl w:val="Provider=Microsoft.ACE.OLEDB.12.0;User ID=Admin;Data Source=M:\ag4hbr\4-H Branch\Resources\General Supplies\Event\Show Number\Numbers for Show Numbers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fieldMapData>
        <w:column w:val="0"/>
        <w:lid w:val="en-CA"/>
      </w:fieldMapData>
      <w:recipientData r:id="rId3"/>
    </w:odso>
  </w:mailMerge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73"/>
    <w:rsid w:val="00293F07"/>
    <w:rsid w:val="003D2EC9"/>
    <w:rsid w:val="004A4987"/>
    <w:rsid w:val="004F7DBA"/>
    <w:rsid w:val="006E56D8"/>
    <w:rsid w:val="0075647E"/>
    <w:rsid w:val="007B7F73"/>
    <w:rsid w:val="00C4484F"/>
    <w:rsid w:val="00EB4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7F73"/>
    <w:pPr>
      <w:keepNext/>
      <w:jc w:val="right"/>
      <w:outlineLvl w:val="0"/>
    </w:pPr>
    <w:rPr>
      <w:rFonts w:ascii="Cooper Black" w:hAnsi="Cooper Black"/>
      <w:sz w:val="48"/>
    </w:rPr>
  </w:style>
  <w:style w:type="paragraph" w:styleId="Heading2">
    <w:name w:val="heading 2"/>
    <w:basedOn w:val="Normal"/>
    <w:next w:val="Normal"/>
    <w:link w:val="Heading2Char"/>
    <w:qFormat/>
    <w:rsid w:val="007B7F73"/>
    <w:pPr>
      <w:keepNext/>
      <w:jc w:val="center"/>
      <w:outlineLvl w:val="1"/>
    </w:pPr>
    <w:rPr>
      <w:rFonts w:ascii="Bookman Old Style" w:hAnsi="Bookman Old Style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73"/>
    <w:rPr>
      <w:rFonts w:ascii="Cooper Black" w:eastAsia="Times New Roman" w:hAnsi="Cooper Black" w:cs="Times New Roman"/>
      <w:sz w:val="4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B7F73"/>
    <w:rPr>
      <w:rFonts w:ascii="Bookman Old Style" w:eastAsia="Times New Roman" w:hAnsi="Bookman Old Style" w:cs="Times New Roman"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7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7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7B7F73"/>
    <w:pPr>
      <w:keepNext/>
      <w:jc w:val="right"/>
      <w:outlineLvl w:val="0"/>
    </w:pPr>
    <w:rPr>
      <w:rFonts w:ascii="Cooper Black" w:hAnsi="Cooper Black"/>
      <w:sz w:val="48"/>
    </w:rPr>
  </w:style>
  <w:style w:type="paragraph" w:styleId="Heading2">
    <w:name w:val="heading 2"/>
    <w:basedOn w:val="Normal"/>
    <w:next w:val="Normal"/>
    <w:link w:val="Heading2Char"/>
    <w:qFormat/>
    <w:rsid w:val="007B7F73"/>
    <w:pPr>
      <w:keepNext/>
      <w:jc w:val="center"/>
      <w:outlineLvl w:val="1"/>
    </w:pPr>
    <w:rPr>
      <w:rFonts w:ascii="Bookman Old Style" w:hAnsi="Bookman Old Style"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B7F73"/>
    <w:rPr>
      <w:rFonts w:ascii="Cooper Black" w:eastAsia="Times New Roman" w:hAnsi="Cooper Black" w:cs="Times New Roman"/>
      <w:sz w:val="48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7B7F73"/>
    <w:rPr>
      <w:rFonts w:ascii="Bookman Old Style" w:eastAsia="Times New Roman" w:hAnsi="Bookman Old Style" w:cs="Times New Roman"/>
      <w:i/>
      <w:iCs/>
      <w:sz w:val="2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B7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F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7B7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F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7F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7F7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M:\ag4hbr\4-H%20Branch\Resources\General%20Supplies\Event\Show%20Number\Numbers%20for%20Show%20Numbers.mdb" TargetMode="External"/><Relationship Id="rId1" Type="http://schemas.openxmlformats.org/officeDocument/2006/relationships/mailMergeSource" Target="file:///M:\ag4hbr\4-H%20Branch\Resources\General%20Supplies\Event\Show%20Number\Numbers%20for%20Show%20Numbers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FFC10-C15E-40F0-876F-A2099B9B5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GOA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corinne.skulmoski</dc:creator>
  <cp:lastModifiedBy>corinne.wegner</cp:lastModifiedBy>
  <cp:revision>3</cp:revision>
  <dcterms:created xsi:type="dcterms:W3CDTF">2018-05-02T22:44:00Z</dcterms:created>
  <dcterms:modified xsi:type="dcterms:W3CDTF">2018-05-02T23:05:00Z</dcterms:modified>
</cp:coreProperties>
</file>